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8F" w:rsidRPr="004B340F" w:rsidRDefault="004B3EE3" w:rsidP="004B3EE3">
      <w:pPr>
        <w:spacing w:after="0" w:line="240" w:lineRule="auto"/>
        <w:ind w:left="612" w:firstLine="709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А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ннотация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</w:p>
    <w:p w:rsidR="008E498F" w:rsidRPr="004B340F" w:rsidRDefault="004B3EE3" w:rsidP="004B3EE3">
      <w:pPr>
        <w:spacing w:after="0" w:line="240" w:lineRule="auto"/>
        <w:ind w:right="209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 прог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аммы про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="00B66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ессиональной 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отовки   водителей т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анс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ортных с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едств </w:t>
      </w:r>
      <w:r w:rsidR="008E498F" w:rsidRPr="004B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B66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атегории </w:t>
      </w:r>
      <w:r w:rsidR="008E498F" w:rsidRPr="004B34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«В».</w:t>
      </w:r>
    </w:p>
    <w:p w:rsidR="008E498F" w:rsidRPr="004B340F" w:rsidRDefault="008E498F" w:rsidP="00B66EC7">
      <w:pPr>
        <w:pStyle w:val="a3"/>
        <w:spacing w:before="0" w:beforeAutospacing="0" w:after="0" w:afterAutospacing="0"/>
        <w:ind w:firstLine="709"/>
        <w:jc w:val="both"/>
        <w:rPr>
          <w:color w:val="3A3A3A"/>
          <w:sz w:val="28"/>
          <w:szCs w:val="28"/>
        </w:rPr>
      </w:pPr>
    </w:p>
    <w:p w:rsidR="004451BC" w:rsidRPr="004B340F" w:rsidRDefault="008E498F" w:rsidP="00B66EC7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0F">
        <w:rPr>
          <w:rFonts w:ascii="Times New Roman" w:hAnsi="Times New Roman" w:cs="Times New Roman"/>
          <w:sz w:val="28"/>
          <w:szCs w:val="28"/>
        </w:rPr>
        <w:t>Р</w:t>
      </w:r>
      <w:r w:rsidR="004451BC" w:rsidRPr="004B340F">
        <w:rPr>
          <w:rFonts w:ascii="Times New Roman" w:hAnsi="Times New Roman" w:cs="Times New Roman"/>
          <w:sz w:val="28"/>
          <w:szCs w:val="28"/>
        </w:rPr>
        <w:t xml:space="preserve">абочая программа профессиональной подготовки водителей транспортных средств категории «В» </w:t>
      </w:r>
      <w:r w:rsidRPr="004B340F">
        <w:rPr>
          <w:rFonts w:ascii="Times New Roman" w:hAnsi="Times New Roman" w:cs="Times New Roman"/>
          <w:sz w:val="28"/>
          <w:szCs w:val="28"/>
        </w:rPr>
        <w:t>АНОПО «ЮАШ «Зубцов-Авто»</w:t>
      </w:r>
      <w:r w:rsidR="004451BC" w:rsidRPr="004B340F">
        <w:rPr>
          <w:rFonts w:ascii="Times New Roman" w:hAnsi="Times New Roman" w:cs="Times New Roman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разработана в</w:t>
      </w:r>
      <w:r w:rsidRPr="004B340F">
        <w:rPr>
          <w:rFonts w:ascii="Times New Roman" w:hAnsi="Times New Roman" w:cs="Times New Roman"/>
          <w:spacing w:val="22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B340F">
        <w:rPr>
          <w:rFonts w:ascii="Times New Roman" w:hAnsi="Times New Roman" w:cs="Times New Roman"/>
          <w:sz w:val="28"/>
          <w:szCs w:val="28"/>
        </w:rPr>
        <w:t>оответ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B340F">
        <w:rPr>
          <w:rFonts w:ascii="Times New Roman" w:hAnsi="Times New Roman" w:cs="Times New Roman"/>
          <w:sz w:val="28"/>
          <w:szCs w:val="28"/>
        </w:rPr>
        <w:t>твии</w:t>
      </w:r>
      <w:r w:rsidRPr="004B340F">
        <w:rPr>
          <w:rFonts w:ascii="Times New Roman" w:hAnsi="Times New Roman" w:cs="Times New Roman"/>
          <w:spacing w:val="22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B340F">
        <w:rPr>
          <w:rFonts w:ascii="Times New Roman" w:hAnsi="Times New Roman" w:cs="Times New Roman"/>
          <w:spacing w:val="22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требов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B340F">
        <w:rPr>
          <w:rFonts w:ascii="Times New Roman" w:hAnsi="Times New Roman" w:cs="Times New Roman"/>
          <w:sz w:val="28"/>
          <w:szCs w:val="28"/>
        </w:rPr>
        <w:t>ния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B340F">
        <w:rPr>
          <w:rFonts w:ascii="Times New Roman" w:hAnsi="Times New Roman" w:cs="Times New Roman"/>
          <w:sz w:val="28"/>
          <w:szCs w:val="28"/>
        </w:rPr>
        <w:t>и</w:t>
      </w:r>
      <w:r w:rsidRPr="004B340F">
        <w:rPr>
          <w:rFonts w:ascii="Times New Roman" w:hAnsi="Times New Roman" w:cs="Times New Roman"/>
          <w:spacing w:val="23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ФЗ</w:t>
      </w:r>
      <w:r w:rsidRPr="004B340F">
        <w:rPr>
          <w:rFonts w:ascii="Times New Roman" w:hAnsi="Times New Roman" w:cs="Times New Roman"/>
          <w:spacing w:val="225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«Об обра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B340F">
        <w:rPr>
          <w:rFonts w:ascii="Times New Roman" w:hAnsi="Times New Roman" w:cs="Times New Roman"/>
          <w:sz w:val="28"/>
          <w:szCs w:val="28"/>
        </w:rPr>
        <w:t>овании</w:t>
      </w:r>
      <w:r w:rsidRPr="004B340F">
        <w:rPr>
          <w:rFonts w:ascii="Times New Roman" w:hAnsi="Times New Roman" w:cs="Times New Roman"/>
          <w:spacing w:val="186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в</w:t>
      </w:r>
      <w:r w:rsidRPr="004B340F">
        <w:rPr>
          <w:rFonts w:ascii="Times New Roman" w:hAnsi="Times New Roman" w:cs="Times New Roman"/>
          <w:spacing w:val="185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Рос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B340F">
        <w:rPr>
          <w:rFonts w:ascii="Times New Roman" w:hAnsi="Times New Roman" w:cs="Times New Roman"/>
          <w:sz w:val="28"/>
          <w:szCs w:val="28"/>
        </w:rPr>
        <w:t>ийской</w:t>
      </w:r>
      <w:r w:rsidRPr="004B340F">
        <w:rPr>
          <w:rFonts w:ascii="Times New Roman" w:hAnsi="Times New Roman" w:cs="Times New Roman"/>
          <w:spacing w:val="186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Ф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B340F">
        <w:rPr>
          <w:rFonts w:ascii="Times New Roman" w:hAnsi="Times New Roman" w:cs="Times New Roman"/>
          <w:sz w:val="28"/>
          <w:szCs w:val="28"/>
        </w:rPr>
        <w:t>дерации»,</w:t>
      </w:r>
      <w:r w:rsidRPr="004B340F">
        <w:rPr>
          <w:rFonts w:ascii="Times New Roman" w:hAnsi="Times New Roman" w:cs="Times New Roman"/>
          <w:spacing w:val="186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Фед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B340F">
        <w:rPr>
          <w:rFonts w:ascii="Times New Roman" w:hAnsi="Times New Roman" w:cs="Times New Roman"/>
          <w:sz w:val="28"/>
          <w:szCs w:val="28"/>
        </w:rPr>
        <w:t>рального</w:t>
      </w:r>
      <w:r w:rsidRPr="004B340F">
        <w:rPr>
          <w:rFonts w:ascii="Times New Roman" w:hAnsi="Times New Roman" w:cs="Times New Roman"/>
          <w:spacing w:val="187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ос</w:t>
      </w:r>
      <w:r w:rsidRPr="004B340F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B340F">
        <w:rPr>
          <w:rFonts w:ascii="Times New Roman" w:hAnsi="Times New Roman" w:cs="Times New Roman"/>
          <w:sz w:val="28"/>
          <w:szCs w:val="28"/>
        </w:rPr>
        <w:t>дарственно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о обра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B340F">
        <w:rPr>
          <w:rFonts w:ascii="Times New Roman" w:hAnsi="Times New Roman" w:cs="Times New Roman"/>
          <w:sz w:val="28"/>
          <w:szCs w:val="28"/>
        </w:rPr>
        <w:t>овательно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о</w:t>
      </w:r>
      <w:r w:rsidRPr="004B340F">
        <w:rPr>
          <w:rFonts w:ascii="Times New Roman" w:hAnsi="Times New Roman" w:cs="Times New Roman"/>
          <w:spacing w:val="19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станд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B340F">
        <w:rPr>
          <w:rFonts w:ascii="Times New Roman" w:hAnsi="Times New Roman" w:cs="Times New Roman"/>
          <w:sz w:val="28"/>
          <w:szCs w:val="28"/>
        </w:rPr>
        <w:t>рта,</w:t>
      </w:r>
      <w:r w:rsidRPr="004B340F">
        <w:rPr>
          <w:rFonts w:ascii="Times New Roman" w:hAnsi="Times New Roman" w:cs="Times New Roman"/>
          <w:spacing w:val="192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ФЗ</w:t>
      </w:r>
      <w:r w:rsidRPr="004B340F">
        <w:rPr>
          <w:rFonts w:ascii="Times New Roman" w:hAnsi="Times New Roman" w:cs="Times New Roman"/>
          <w:spacing w:val="193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«О</w:t>
      </w:r>
      <w:r w:rsidRPr="004B340F">
        <w:rPr>
          <w:rFonts w:ascii="Times New Roman" w:hAnsi="Times New Roman" w:cs="Times New Roman"/>
          <w:spacing w:val="193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бе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B340F">
        <w:rPr>
          <w:rFonts w:ascii="Times New Roman" w:hAnsi="Times New Roman" w:cs="Times New Roman"/>
          <w:sz w:val="28"/>
          <w:szCs w:val="28"/>
        </w:rPr>
        <w:t>оп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B340F">
        <w:rPr>
          <w:rFonts w:ascii="Times New Roman" w:hAnsi="Times New Roman" w:cs="Times New Roman"/>
          <w:sz w:val="28"/>
          <w:szCs w:val="28"/>
        </w:rPr>
        <w:t>снос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sz w:val="28"/>
          <w:szCs w:val="28"/>
        </w:rPr>
        <w:t>и</w:t>
      </w:r>
      <w:r w:rsidRPr="004B340F">
        <w:rPr>
          <w:rFonts w:ascii="Times New Roman" w:hAnsi="Times New Roman" w:cs="Times New Roman"/>
          <w:spacing w:val="19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дорожно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о</w:t>
      </w:r>
      <w:r w:rsidRPr="004B340F">
        <w:rPr>
          <w:rFonts w:ascii="Times New Roman" w:hAnsi="Times New Roman" w:cs="Times New Roman"/>
          <w:spacing w:val="19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д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B340F">
        <w:rPr>
          <w:rFonts w:ascii="Times New Roman" w:hAnsi="Times New Roman" w:cs="Times New Roman"/>
          <w:sz w:val="28"/>
          <w:szCs w:val="28"/>
        </w:rPr>
        <w:t>ижения»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B340F">
        <w:rPr>
          <w:rFonts w:ascii="Times New Roman" w:hAnsi="Times New Roman" w:cs="Times New Roman"/>
          <w:sz w:val="28"/>
          <w:szCs w:val="28"/>
        </w:rPr>
        <w:t xml:space="preserve"> прим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B340F">
        <w:rPr>
          <w:rFonts w:ascii="Times New Roman" w:hAnsi="Times New Roman" w:cs="Times New Roman"/>
          <w:sz w:val="28"/>
          <w:szCs w:val="28"/>
        </w:rPr>
        <w:t>рной</w:t>
      </w:r>
      <w:r w:rsidRPr="004B340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про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ра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B340F">
        <w:rPr>
          <w:rFonts w:ascii="Times New Roman" w:hAnsi="Times New Roman" w:cs="Times New Roman"/>
          <w:sz w:val="28"/>
          <w:szCs w:val="28"/>
        </w:rPr>
        <w:t>мы</w:t>
      </w:r>
      <w:r w:rsidRPr="004B340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под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B340F">
        <w:rPr>
          <w:rFonts w:ascii="Times New Roman" w:hAnsi="Times New Roman" w:cs="Times New Roman"/>
          <w:sz w:val="28"/>
          <w:szCs w:val="28"/>
        </w:rPr>
        <w:t>о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sz w:val="28"/>
          <w:szCs w:val="28"/>
        </w:rPr>
        <w:t>ов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B340F">
        <w:rPr>
          <w:rFonts w:ascii="Times New Roman" w:hAnsi="Times New Roman" w:cs="Times New Roman"/>
          <w:sz w:val="28"/>
          <w:szCs w:val="28"/>
        </w:rPr>
        <w:t>и</w:t>
      </w:r>
      <w:r w:rsidRPr="004B340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водителей</w:t>
      </w:r>
      <w:r w:rsidRPr="004B340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sz w:val="28"/>
          <w:szCs w:val="28"/>
        </w:rPr>
        <w:t>ранспортных</w:t>
      </w:r>
      <w:r w:rsidRPr="004B340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B340F">
        <w:rPr>
          <w:rFonts w:ascii="Times New Roman" w:hAnsi="Times New Roman" w:cs="Times New Roman"/>
          <w:sz w:val="28"/>
          <w:szCs w:val="28"/>
        </w:rPr>
        <w:t>р</w:t>
      </w:r>
      <w:r w:rsidRPr="004B340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B340F">
        <w:rPr>
          <w:rFonts w:ascii="Times New Roman" w:hAnsi="Times New Roman" w:cs="Times New Roman"/>
          <w:sz w:val="28"/>
          <w:szCs w:val="28"/>
        </w:rPr>
        <w:t>дств</w:t>
      </w:r>
      <w:r w:rsidRPr="004B340F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sz w:val="28"/>
          <w:szCs w:val="28"/>
        </w:rPr>
        <w:t>категории «В»</w:t>
      </w:r>
      <w:proofErr w:type="gramStart"/>
      <w:r w:rsidRPr="004B34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340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B340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B340F">
        <w:rPr>
          <w:rFonts w:ascii="Times New Roman" w:hAnsi="Times New Roman" w:cs="Times New Roman"/>
          <w:sz w:val="28"/>
          <w:szCs w:val="28"/>
        </w:rPr>
        <w:t>тверждённой приказом Министерства образования и науки Российской Федерации от 26 декабря 2013 г. N 1408,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 xml:space="preserve">Содержание рабочей программы представлено пояснительной запиской, учебным планом, рабочими программами учебных предметов, планируемыми </w:t>
      </w:r>
      <w:bookmarkStart w:id="0" w:name="_GoBack"/>
      <w:bookmarkEnd w:id="0"/>
      <w:r w:rsidRPr="004B340F">
        <w:rPr>
          <w:sz w:val="28"/>
          <w:szCs w:val="28"/>
        </w:rPr>
        <w:t>результатами освоения программы, условиями реализации программы, системой оценки результатов освоения рабочей программы, учебно-методическими материалами, обеспечивающими реализацию рабочей программы.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 xml:space="preserve">Содержание образования в рабочей программе разделено на циклы: базовый (изучается один раз при получении любой категории или подкатегории и </w:t>
      </w:r>
      <w:r w:rsidR="008D35DA" w:rsidRPr="004B340F">
        <w:rPr>
          <w:sz w:val="28"/>
          <w:szCs w:val="28"/>
        </w:rPr>
        <w:t>пере зачитывается</w:t>
      </w:r>
      <w:r w:rsidRPr="004B340F">
        <w:rPr>
          <w:sz w:val="28"/>
          <w:szCs w:val="28"/>
        </w:rPr>
        <w:t xml:space="preserve"> при обучении на любую другую категорию); специальный, необходимый для подготовки водителей транспортных средств определенной категории или подкатегории; профессиональный цикл, обеспечивающий освоение основ профессии водителя (изучается при обучении </w:t>
      </w:r>
      <w:proofErr w:type="gramStart"/>
      <w:r w:rsidRPr="004B340F">
        <w:rPr>
          <w:sz w:val="28"/>
          <w:szCs w:val="28"/>
        </w:rPr>
        <w:t>на те</w:t>
      </w:r>
      <w:proofErr w:type="gramEnd"/>
      <w:r w:rsidRPr="004B340F">
        <w:rPr>
          <w:sz w:val="28"/>
          <w:szCs w:val="28"/>
        </w:rPr>
        <w:t xml:space="preserve"> категории и подкатегории транспортных средств, которые могут осуществлять перевозку пассажиров и грузов). 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Базовый ци</w:t>
      </w:r>
      <w:proofErr w:type="gramStart"/>
      <w:r w:rsidRPr="004B340F">
        <w:rPr>
          <w:sz w:val="28"/>
          <w:szCs w:val="28"/>
        </w:rPr>
        <w:t>кл вкл</w:t>
      </w:r>
      <w:proofErr w:type="gramEnd"/>
      <w:r w:rsidRPr="004B340F">
        <w:rPr>
          <w:sz w:val="28"/>
          <w:szCs w:val="28"/>
        </w:rPr>
        <w:t>ючает учебные предметы: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«Основы законодательства в сфере дорожного движения»;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«Психофизиологические основы деятельности водителя»;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«Основы управления транспортными средствами»;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«Первая помощь при дорожно-транспортном происшествии». 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Специальный ци</w:t>
      </w:r>
      <w:proofErr w:type="gramStart"/>
      <w:r w:rsidRPr="004B340F">
        <w:rPr>
          <w:sz w:val="28"/>
          <w:szCs w:val="28"/>
        </w:rPr>
        <w:t>кл вкл</w:t>
      </w:r>
      <w:proofErr w:type="gramEnd"/>
      <w:r w:rsidRPr="004B340F">
        <w:rPr>
          <w:sz w:val="28"/>
          <w:szCs w:val="28"/>
        </w:rPr>
        <w:t>ючает учебные предметы: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«Устройство и техническое обслуживание транспортных средств категории «B» как объектов управления»;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«Основы управления транспортными средствами категории «B»;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«Вождение транспортных средств категории «B» (с механической трансмиссией/с автоматической трансмиссией)». 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Профессиональный ци</w:t>
      </w:r>
      <w:proofErr w:type="gramStart"/>
      <w:r w:rsidRPr="004B340F">
        <w:rPr>
          <w:sz w:val="28"/>
          <w:szCs w:val="28"/>
        </w:rPr>
        <w:t>кл вкл</w:t>
      </w:r>
      <w:proofErr w:type="gramEnd"/>
      <w:r w:rsidRPr="004B340F">
        <w:rPr>
          <w:sz w:val="28"/>
          <w:szCs w:val="28"/>
        </w:rPr>
        <w:t>ючает учебные предметы: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«Организация и выполнение грузовых перевозок автомобильным транспортом»;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lastRenderedPageBreak/>
        <w:t>«Организация и выполнение пассажирских перевозок автомобильным транспортом».</w:t>
      </w:r>
    </w:p>
    <w:p w:rsidR="008E498F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4451BC" w:rsidRPr="004B340F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Условия реализации рабочей программы содержат организационно-педагогические, кадровые, информационно-методические и материально-технические требования.</w:t>
      </w:r>
    </w:p>
    <w:p w:rsidR="004451BC" w:rsidRDefault="004451BC" w:rsidP="00B66E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Учебно-методические материалы обеспечивают реализацию рабочей программы.</w:t>
      </w:r>
    </w:p>
    <w:p w:rsidR="004B3EE3" w:rsidRPr="004B340F" w:rsidRDefault="004B3EE3" w:rsidP="004B3EE3">
      <w:pPr>
        <w:spacing w:after="0" w:line="240" w:lineRule="auto"/>
        <w:ind w:firstLine="709"/>
        <w:jc w:val="both"/>
        <w:rPr>
          <w:sz w:val="28"/>
          <w:szCs w:val="28"/>
        </w:rPr>
      </w:pP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образовательной 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190/188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56/54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вождения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механической/ автоматической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трансмиссией) для 3-3,5 месяца обучения.</w:t>
      </w:r>
    </w:p>
    <w:p w:rsidR="008E498F" w:rsidRPr="004B340F" w:rsidRDefault="008E498F" w:rsidP="00B66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образовательной программы –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240/238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 14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теоретического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06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56/54</w:t>
      </w:r>
      <w:r w:rsidR="00132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="008D35DA"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ождения</w:t>
      </w:r>
      <w:r w:rsidR="00132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8D35DA"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механической/</w:t>
      </w:r>
      <w:r w:rsidR="008D35DA"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автоматической</w:t>
      </w:r>
      <w:r w:rsidR="008D35DA"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трансмиссией) для 9 месяцев обучения.</w:t>
      </w:r>
    </w:p>
    <w:p w:rsidR="008E498F" w:rsidRPr="004B340F" w:rsidRDefault="008E498F" w:rsidP="00B66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 – не менее 16 лет (Постановление Правительства РФ от 23.10.1993 №</w:t>
      </w:r>
      <w:r w:rsidR="008D35DA"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1090 «О Правилах дорожного движения»)</w:t>
      </w:r>
    </w:p>
    <w:p w:rsidR="008E498F" w:rsidRPr="004B340F" w:rsidRDefault="008E498F" w:rsidP="00B66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– очная (дневная/вечерняя).</w:t>
      </w:r>
    </w:p>
    <w:p w:rsidR="008E498F" w:rsidRDefault="008E498F" w:rsidP="00B66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для профессиональной подготовки лиц, достигших 16 </w:t>
      </w:r>
      <w:proofErr w:type="spellStart"/>
      <w:r w:rsidRP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  <w:r w:rsidR="004B3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  <w:proofErr w:type="spellEnd"/>
    </w:p>
    <w:p w:rsidR="004B340F" w:rsidRDefault="004B340F" w:rsidP="00B66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результатам освоения программы:</w:t>
      </w:r>
    </w:p>
    <w:p w:rsidR="004B340F" w:rsidRPr="004B340F" w:rsidRDefault="004B340F" w:rsidP="00B66E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Водитель транспортного средства категории </w:t>
      </w:r>
      <w:r w:rsidR="00B84E9C" w:rsidRPr="004B340F">
        <w:rPr>
          <w:rFonts w:ascii="Times New Roman" w:hAnsi="Times New Roman" w:cs="Times New Roman"/>
          <w:smallCaps/>
          <w:color w:val="000000"/>
          <w:spacing w:val="-4"/>
          <w:sz w:val="28"/>
          <w:szCs w:val="28"/>
        </w:rPr>
        <w:t>«</w:t>
      </w:r>
      <w:r w:rsidR="00B84E9C" w:rsidRPr="004B340F">
        <w:rPr>
          <w:rFonts w:ascii="Times New Roman" w:hAnsi="Times New Roman" w:cs="Times New Roman"/>
          <w:smallCaps/>
          <w:color w:val="000000"/>
          <w:sz w:val="28"/>
          <w:szCs w:val="28"/>
        </w:rPr>
        <w:t>В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84E9C" w:rsidRPr="004B340F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iCs/>
          <w:color w:val="000000"/>
          <w:sz w:val="28"/>
          <w:szCs w:val="28"/>
        </w:rPr>
        <w:t>лжен ум</w:t>
      </w:r>
      <w:r w:rsidR="00B84E9C" w:rsidRPr="004B340F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е</w:t>
      </w:r>
      <w:r w:rsidR="00B84E9C" w:rsidRPr="004B340F">
        <w:rPr>
          <w:rFonts w:ascii="Times New Roman" w:hAnsi="Times New Roman" w:cs="Times New Roman"/>
          <w:iCs/>
          <w:color w:val="000000"/>
          <w:sz w:val="28"/>
          <w:szCs w:val="28"/>
        </w:rPr>
        <w:t>ть:</w:t>
      </w:r>
    </w:p>
    <w:p w:rsidR="00B84E9C" w:rsidRPr="004B340F" w:rsidRDefault="004B340F" w:rsidP="00B66EC7">
      <w:pPr>
        <w:spacing w:after="0" w:line="240" w:lineRule="auto"/>
        <w:ind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правлять трансп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ртным сре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м в различных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жных и мете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гических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виях, со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ать Правила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вижения;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правлять св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им эм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ци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нальным с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янием,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важать права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гих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частник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в 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рожн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вижения к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нстр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ктивн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2A3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азрешать межличн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стные к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нфликты, в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зникшие межд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частниками 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вижения;   </w:t>
      </w:r>
    </w:p>
    <w:p w:rsidR="00B84E9C" w:rsidRPr="004B340F" w:rsidRDefault="00B84E9C" w:rsidP="00B66EC7">
      <w:pPr>
        <w:spacing w:after="0" w:line="240" w:lineRule="auto"/>
        <w:ind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вып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лнять 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нтр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льный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тр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ства пере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выез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ом и при вып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лнении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ки;   </w:t>
      </w:r>
    </w:p>
    <w:p w:rsidR="00B84E9C" w:rsidRPr="004B340F" w:rsidRDefault="00B84E9C" w:rsidP="00B66EC7">
      <w:pPr>
        <w:spacing w:after="0" w:line="240" w:lineRule="auto"/>
        <w:ind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заправлять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рюче-смаз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чными материалами и специальными жи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стями с со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ением с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временных эк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гических треб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ваний;</w:t>
      </w:r>
      <w:r w:rsidRPr="004B340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4E9C" w:rsidRPr="004B340F" w:rsidRDefault="00B84E9C" w:rsidP="00B66EC7">
      <w:pPr>
        <w:spacing w:after="0" w:line="240" w:lineRule="auto"/>
        <w:ind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беспечивать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ю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и высадк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пассажир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в, их перев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, либ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прием, размещение и перев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гр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в;   </w:t>
      </w:r>
    </w:p>
    <w:p w:rsidR="00B84E9C" w:rsidRPr="004B340F" w:rsidRDefault="00B84E9C" w:rsidP="00B66EC7">
      <w:pPr>
        <w:spacing w:after="0" w:line="240" w:lineRule="auto"/>
        <w:ind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веренн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ейств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вать в нештатных сит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ациях;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принимать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жные меры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казания 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враче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ме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ицинск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щи пострадавшим при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-трансп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ртных пр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исшествиях, со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ать тре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вания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их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ртир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вке;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странять 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зникшие 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время экспл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атации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ства мелкие неисправн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сти, не треб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ющие разб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рки 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зл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 и агрегат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в, с со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людением треб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ваний техники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сти;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евременн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ращаться к специалистам за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странением выявленных тех</w:t>
      </w:r>
      <w:r w:rsidRPr="004B340F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ических неисправн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стей;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вершенств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вать св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и навыки 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правления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ртным средством.   </w:t>
      </w:r>
      <w:r w:rsidRPr="004B340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Води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ранспор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ного средс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ва ка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егории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В» </w:t>
      </w:r>
      <w:r w:rsidRPr="004B340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r w:rsidRPr="004B340F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лжен</w:t>
      </w:r>
      <w:r w:rsidRPr="004B340F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</w:t>
      </w:r>
      <w:r w:rsidRPr="004B340F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а</w:t>
      </w:r>
      <w:r w:rsidRPr="004B340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ть:</w:t>
      </w:r>
      <w:r w:rsidRPr="004B340F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назначение, расп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жение, принц</w:t>
      </w:r>
      <w:r w:rsidRPr="004B340F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п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ействия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вных механизм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 и при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ства;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Правила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рожн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вижения,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вы зак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ательства в сфере 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вижения; 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тветственн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сти за нар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шение Правил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рожн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вижения, правил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экспл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атации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ртных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ств и 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рм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хране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жающей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ы в со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тветствии с зак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ательств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м 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ссийск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Фе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ерации;    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</w:p>
    <w:p w:rsidR="00B84E9C" w:rsidRPr="004B340F" w:rsidRDefault="00B84E9C" w:rsidP="00B66EC7">
      <w:pPr>
        <w:spacing w:after="0" w:line="240" w:lineRule="auto"/>
        <w:ind w:left="1134" w:right="397" w:hanging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вы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правления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ртными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ствами;   </w:t>
      </w:r>
    </w:p>
    <w:p w:rsidR="00B84E9C" w:rsidRPr="004B340F" w:rsidRDefault="00132A35" w:rsidP="00B66EC7">
      <w:pPr>
        <w:spacing w:after="0" w:line="240" w:lineRule="auto"/>
        <w:ind w:left="-142" w:right="397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влиянии алк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ля, ме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икамент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в и нарк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тических веществ, а также 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яния 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вья и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сталости на 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правление трансп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ртным сре</w:t>
      </w:r>
      <w:r w:rsidR="00B84E9C"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="00B84E9C"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B84E9C"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м;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перечень неисправн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стей и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вий, при 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рых запрещается экспл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атация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ртных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ств или их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альнейшее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виже</w:t>
      </w:r>
      <w:r w:rsidRPr="004B340F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ие; 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приемы и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след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вательность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ействий при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казании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враче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ме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ицинск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пом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щи при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-трансп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ртных пр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исшествиях;   </w:t>
      </w:r>
    </w:p>
    <w:p w:rsidR="00B84E9C" w:rsidRPr="004B340F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ряд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 вып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лнения 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нтр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льн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осм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тра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ства пере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й и раб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ег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техническом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живанию;   </w:t>
      </w:r>
    </w:p>
    <w:p w:rsidR="00132A35" w:rsidRDefault="00B84E9C" w:rsidP="00B66EC7">
      <w:pPr>
        <w:spacing w:after="0" w:line="240" w:lineRule="auto"/>
        <w:ind w:left="-142" w:right="39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правила техники 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пасн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сти при пр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верке техническ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сост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яния трансп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ртн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средства, приемы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странения неисправн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стей и вып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лнения ра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т п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бсл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живанию, пра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ила 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ращения  с экспл</w:t>
      </w:r>
      <w:r w:rsidRPr="004B340F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>атаци</w:t>
      </w:r>
      <w:r w:rsidRPr="004B340F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4B340F">
        <w:rPr>
          <w:rFonts w:ascii="Times New Roman" w:hAnsi="Times New Roman" w:cs="Times New Roman"/>
          <w:color w:val="000000"/>
          <w:sz w:val="28"/>
          <w:szCs w:val="28"/>
        </w:rPr>
        <w:t xml:space="preserve">нными материалами.  </w:t>
      </w:r>
    </w:p>
    <w:p w:rsidR="00132A35" w:rsidRPr="004B340F" w:rsidRDefault="00132A35" w:rsidP="00B66EC7">
      <w:pPr>
        <w:pStyle w:val="a3"/>
        <w:tabs>
          <w:tab w:val="left" w:pos="9498"/>
        </w:tabs>
        <w:spacing w:before="0" w:beforeAutospacing="0" w:after="0" w:afterAutospacing="0"/>
        <w:ind w:left="-142" w:right="397" w:firstLine="709"/>
        <w:jc w:val="both"/>
        <w:rPr>
          <w:sz w:val="28"/>
          <w:szCs w:val="28"/>
        </w:rPr>
      </w:pPr>
      <w:r w:rsidRPr="004B340F">
        <w:rPr>
          <w:sz w:val="28"/>
          <w:szCs w:val="28"/>
        </w:rPr>
        <w:t>Рабочая программа профессиональной подготовки водителей транспортных средств категории «В» АНОПО «ЮАШ «Зубцов-</w:t>
      </w:r>
      <w:r>
        <w:rPr>
          <w:sz w:val="28"/>
          <w:szCs w:val="28"/>
        </w:rPr>
        <w:t xml:space="preserve">Авто» </w:t>
      </w:r>
      <w:r w:rsidRPr="004B340F">
        <w:rPr>
          <w:sz w:val="28"/>
          <w:szCs w:val="28"/>
        </w:rPr>
        <w:t>предусматривает достаточный для формирования, закрепления и развития практических навыков и компетенций объем практики.</w:t>
      </w:r>
    </w:p>
    <w:p w:rsidR="00132A35" w:rsidRPr="004B340F" w:rsidRDefault="00132A35" w:rsidP="00B66EC7">
      <w:pPr>
        <w:spacing w:after="0" w:line="240" w:lineRule="auto"/>
        <w:ind w:left="-142" w:right="39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32A35" w:rsidRPr="004B340F" w:rsidSect="008D35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5BFD"/>
    <w:rsid w:val="00132A35"/>
    <w:rsid w:val="00177545"/>
    <w:rsid w:val="00185890"/>
    <w:rsid w:val="004451BC"/>
    <w:rsid w:val="004B340F"/>
    <w:rsid w:val="004B3EE3"/>
    <w:rsid w:val="004E7F85"/>
    <w:rsid w:val="005542E4"/>
    <w:rsid w:val="00713A6B"/>
    <w:rsid w:val="008C65BE"/>
    <w:rsid w:val="008D35DA"/>
    <w:rsid w:val="008E498F"/>
    <w:rsid w:val="009A0E1B"/>
    <w:rsid w:val="009A64DB"/>
    <w:rsid w:val="00AA00C5"/>
    <w:rsid w:val="00B66EC7"/>
    <w:rsid w:val="00B70473"/>
    <w:rsid w:val="00B84E9C"/>
    <w:rsid w:val="00BA6037"/>
    <w:rsid w:val="00D36A0D"/>
    <w:rsid w:val="00D64851"/>
    <w:rsid w:val="00E25BFD"/>
    <w:rsid w:val="00F0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49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84E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84E9C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B84E9C"/>
    <w:rPr>
      <w:rFonts w:ascii="Algerian" w:eastAsia="Algerian" w:hAnsi="Algerian"/>
      <w:sz w:val="24"/>
      <w:szCs w:val="24"/>
      <w:lang w:val="en-US"/>
    </w:rPr>
  </w:style>
  <w:style w:type="paragraph" w:styleId="a7">
    <w:name w:val="List Paragraph"/>
    <w:basedOn w:val="a"/>
    <w:uiPriority w:val="1"/>
    <w:qFormat/>
    <w:rsid w:val="00B84E9C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B84E9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user12</cp:lastModifiedBy>
  <cp:revision>7</cp:revision>
  <dcterms:created xsi:type="dcterms:W3CDTF">2019-06-03T13:02:00Z</dcterms:created>
  <dcterms:modified xsi:type="dcterms:W3CDTF">2019-06-04T08:55:00Z</dcterms:modified>
</cp:coreProperties>
</file>